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2D963">
      <w:pPr>
        <w:spacing w:before="133" w:line="198" w:lineRule="auto"/>
        <w:ind w:left="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3"/>
          <w:sz w:val="31"/>
          <w:szCs w:val="31"/>
        </w:rPr>
        <w:t>附件</w:t>
      </w:r>
      <w:r>
        <w:rPr>
          <w:rFonts w:ascii="微软雅黑" w:hAnsi="微软雅黑" w:eastAsia="微软雅黑" w:cs="微软雅黑"/>
          <w:spacing w:val="32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-3"/>
          <w:sz w:val="31"/>
          <w:szCs w:val="31"/>
        </w:rPr>
        <w:t>1</w:t>
      </w:r>
    </w:p>
    <w:p w14:paraId="1844F524">
      <w:pPr>
        <w:spacing w:line="273" w:lineRule="auto"/>
        <w:rPr>
          <w:rFonts w:ascii="Arial"/>
          <w:sz w:val="21"/>
        </w:rPr>
      </w:pPr>
    </w:p>
    <w:p w14:paraId="6FD430C2">
      <w:pPr>
        <w:spacing w:line="273" w:lineRule="auto"/>
        <w:rPr>
          <w:rFonts w:ascii="Arial"/>
          <w:sz w:val="21"/>
        </w:rPr>
      </w:pPr>
    </w:p>
    <w:p w14:paraId="5BEDB330">
      <w:pPr>
        <w:spacing w:line="273" w:lineRule="auto"/>
        <w:rPr>
          <w:rFonts w:ascii="Arial"/>
          <w:sz w:val="21"/>
        </w:rPr>
      </w:pPr>
    </w:p>
    <w:p w14:paraId="64EB2803">
      <w:pPr>
        <w:spacing w:line="273" w:lineRule="auto"/>
        <w:rPr>
          <w:rFonts w:ascii="Arial"/>
          <w:sz w:val="21"/>
        </w:rPr>
      </w:pPr>
    </w:p>
    <w:p w14:paraId="602E24E7">
      <w:pPr>
        <w:spacing w:line="273" w:lineRule="auto"/>
        <w:rPr>
          <w:rFonts w:ascii="Arial"/>
          <w:sz w:val="21"/>
        </w:rPr>
      </w:pPr>
    </w:p>
    <w:p w14:paraId="02052285">
      <w:pPr>
        <w:spacing w:line="274" w:lineRule="auto"/>
        <w:rPr>
          <w:rFonts w:ascii="Arial"/>
          <w:sz w:val="21"/>
        </w:rPr>
      </w:pPr>
    </w:p>
    <w:p w14:paraId="58B7546B">
      <w:pPr>
        <w:spacing w:before="185" w:line="216" w:lineRule="auto"/>
        <w:ind w:left="667"/>
        <w:outlineLvl w:val="0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r>
        <w:rPr>
          <w:rFonts w:ascii="微软雅黑" w:hAnsi="微软雅黑" w:eastAsia="微软雅黑" w:cs="微软雅黑"/>
          <w:spacing w:val="9"/>
          <w:sz w:val="43"/>
          <w:szCs w:val="43"/>
        </w:rPr>
        <w:t>人工智能赋能科学研究典型案例申报书</w:t>
      </w:r>
    </w:p>
    <w:bookmarkEnd w:id="0"/>
    <w:p w14:paraId="0E8A5860">
      <w:pPr>
        <w:spacing w:before="62" w:line="232" w:lineRule="auto"/>
        <w:ind w:left="3764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（模板）</w:t>
      </w:r>
    </w:p>
    <w:p w14:paraId="787A696D">
      <w:pPr>
        <w:spacing w:line="243" w:lineRule="auto"/>
        <w:rPr>
          <w:rFonts w:ascii="Arial"/>
          <w:sz w:val="21"/>
        </w:rPr>
      </w:pPr>
    </w:p>
    <w:p w14:paraId="457C689B">
      <w:pPr>
        <w:spacing w:line="243" w:lineRule="auto"/>
        <w:rPr>
          <w:rFonts w:ascii="Arial"/>
          <w:sz w:val="21"/>
        </w:rPr>
      </w:pPr>
    </w:p>
    <w:p w14:paraId="1BDEF396">
      <w:pPr>
        <w:spacing w:line="244" w:lineRule="auto"/>
        <w:rPr>
          <w:rFonts w:ascii="Arial"/>
          <w:sz w:val="21"/>
        </w:rPr>
      </w:pPr>
    </w:p>
    <w:p w14:paraId="0EEC09A3">
      <w:pPr>
        <w:spacing w:line="244" w:lineRule="auto"/>
        <w:rPr>
          <w:rFonts w:ascii="Arial"/>
          <w:sz w:val="21"/>
        </w:rPr>
      </w:pPr>
    </w:p>
    <w:p w14:paraId="77E5A213">
      <w:pPr>
        <w:spacing w:line="244" w:lineRule="auto"/>
        <w:rPr>
          <w:rFonts w:ascii="Arial"/>
          <w:sz w:val="21"/>
        </w:rPr>
      </w:pPr>
    </w:p>
    <w:p w14:paraId="7571F7C4">
      <w:pPr>
        <w:spacing w:line="244" w:lineRule="auto"/>
        <w:rPr>
          <w:rFonts w:ascii="Arial"/>
          <w:sz w:val="21"/>
        </w:rPr>
      </w:pPr>
    </w:p>
    <w:p w14:paraId="3A5FA972">
      <w:pPr>
        <w:spacing w:line="244" w:lineRule="auto"/>
        <w:rPr>
          <w:rFonts w:ascii="Arial"/>
          <w:sz w:val="21"/>
        </w:rPr>
      </w:pPr>
    </w:p>
    <w:p w14:paraId="7B3C045D">
      <w:pPr>
        <w:spacing w:line="244" w:lineRule="auto"/>
        <w:rPr>
          <w:rFonts w:ascii="Arial"/>
          <w:sz w:val="21"/>
        </w:rPr>
      </w:pPr>
    </w:p>
    <w:p w14:paraId="61FFA586">
      <w:pPr>
        <w:spacing w:line="244" w:lineRule="auto"/>
        <w:rPr>
          <w:rFonts w:ascii="Arial"/>
          <w:sz w:val="21"/>
        </w:rPr>
      </w:pPr>
    </w:p>
    <w:p w14:paraId="623A2BFA">
      <w:pPr>
        <w:spacing w:line="244" w:lineRule="auto"/>
        <w:rPr>
          <w:rFonts w:ascii="Arial"/>
          <w:sz w:val="21"/>
        </w:rPr>
      </w:pPr>
    </w:p>
    <w:p w14:paraId="71EF9557">
      <w:pPr>
        <w:spacing w:line="244" w:lineRule="auto"/>
        <w:rPr>
          <w:rFonts w:ascii="Arial"/>
          <w:sz w:val="21"/>
        </w:rPr>
      </w:pPr>
    </w:p>
    <w:p w14:paraId="61B99286">
      <w:pPr>
        <w:spacing w:line="244" w:lineRule="auto"/>
        <w:rPr>
          <w:rFonts w:ascii="Arial"/>
          <w:sz w:val="21"/>
        </w:rPr>
      </w:pPr>
    </w:p>
    <w:p w14:paraId="7D65C19D">
      <w:pPr>
        <w:spacing w:line="244" w:lineRule="auto"/>
        <w:rPr>
          <w:rFonts w:ascii="Arial"/>
          <w:sz w:val="21"/>
        </w:rPr>
      </w:pPr>
    </w:p>
    <w:p w14:paraId="7C3A7450">
      <w:pPr>
        <w:spacing w:line="244" w:lineRule="auto"/>
        <w:rPr>
          <w:rFonts w:ascii="Arial"/>
          <w:sz w:val="21"/>
        </w:rPr>
      </w:pPr>
    </w:p>
    <w:p w14:paraId="053A5497">
      <w:pPr>
        <w:spacing w:line="244" w:lineRule="auto"/>
        <w:rPr>
          <w:rFonts w:ascii="Arial"/>
          <w:sz w:val="21"/>
        </w:rPr>
      </w:pPr>
    </w:p>
    <w:p w14:paraId="74A1AEFA">
      <w:pPr>
        <w:tabs>
          <w:tab w:val="left" w:pos="7977"/>
        </w:tabs>
        <w:spacing w:before="133" w:line="270" w:lineRule="auto"/>
        <w:ind w:left="627" w:right="531" w:hanging="3"/>
        <w:jc w:val="both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"/>
          <w:sz w:val="31"/>
          <w:szCs w:val="31"/>
        </w:rPr>
        <w:t>案例名称：</w:t>
      </w:r>
      <w:r>
        <w:rPr>
          <w:rFonts w:ascii="微软雅黑" w:hAnsi="微软雅黑" w:eastAsia="微软雅黑" w:cs="微软雅黑"/>
          <w:spacing w:val="-54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z w:val="31"/>
          <w:szCs w:val="31"/>
          <w:u w:val="single" w:color="auto"/>
        </w:rPr>
        <w:tab/>
      </w:r>
      <w:r>
        <w:rPr>
          <w:rFonts w:ascii="微软雅黑" w:hAnsi="微软雅黑" w:eastAsia="微软雅黑" w:cs="微软雅黑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8"/>
          <w:sz w:val="31"/>
          <w:szCs w:val="31"/>
        </w:rPr>
        <w:t>申报单位（公章</w:t>
      </w:r>
      <w:r>
        <w:rPr>
          <w:rFonts w:ascii="微软雅黑" w:hAnsi="微软雅黑" w:eastAsia="微软雅黑" w:cs="微软雅黑"/>
          <w:spacing w:val="-5"/>
          <w:sz w:val="31"/>
          <w:szCs w:val="31"/>
        </w:rPr>
        <w:t>）：</w:t>
      </w:r>
      <w:r>
        <w:rPr>
          <w:rFonts w:ascii="微软雅黑" w:hAnsi="微软雅黑" w:eastAsia="微软雅黑" w:cs="微软雅黑"/>
          <w:spacing w:val="-60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z w:val="31"/>
          <w:szCs w:val="31"/>
          <w:u w:val="single" w:color="auto"/>
        </w:rPr>
        <w:tab/>
      </w:r>
      <w:r>
        <w:rPr>
          <w:rFonts w:ascii="微软雅黑" w:hAnsi="微软雅黑" w:eastAsia="微软雅黑" w:cs="微软雅黑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1"/>
          <w:sz w:val="31"/>
          <w:szCs w:val="31"/>
        </w:rPr>
        <w:t>推荐单位：</w:t>
      </w:r>
      <w:r>
        <w:rPr>
          <w:rFonts w:ascii="微软雅黑" w:hAnsi="微软雅黑" w:eastAsia="微软雅黑" w:cs="微软雅黑"/>
          <w:spacing w:val="-58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z w:val="31"/>
          <w:szCs w:val="31"/>
          <w:u w:val="single" w:color="auto"/>
        </w:rPr>
        <w:t xml:space="preserve">                                                               </w:t>
      </w:r>
    </w:p>
    <w:p w14:paraId="3D7CD3D7">
      <w:pPr>
        <w:pStyle w:val="2"/>
        <w:spacing w:before="2" w:line="196" w:lineRule="auto"/>
        <w:ind w:left="663"/>
      </w:pPr>
      <w:r>
        <w:rPr>
          <w:rFonts w:ascii="微软雅黑" w:hAnsi="微软雅黑" w:eastAsia="微软雅黑" w:cs="微软雅黑"/>
          <w:spacing w:val="-7"/>
        </w:rPr>
        <w:t>申请日期：</w:t>
      </w:r>
      <w:r>
        <w:rPr>
          <w:rFonts w:ascii="微软雅黑" w:hAnsi="微软雅黑" w:eastAsia="微软雅黑" w:cs="微软雅黑"/>
          <w:spacing w:val="-57"/>
        </w:rPr>
        <w:t xml:space="preserve"> </w:t>
      </w:r>
      <w:r>
        <w:rPr>
          <w:rFonts w:ascii="微软雅黑" w:hAnsi="微软雅黑" w:eastAsia="微软雅黑" w:cs="微软雅黑"/>
          <w:spacing w:val="2"/>
          <w:u w:val="single" w:color="auto"/>
        </w:rPr>
        <w:t xml:space="preserve">                 </w:t>
      </w:r>
      <w:r>
        <w:rPr>
          <w:rFonts w:ascii="微软雅黑" w:hAnsi="微软雅黑" w:eastAsia="微软雅黑" w:cs="微软雅黑"/>
          <w:spacing w:val="-68"/>
        </w:rPr>
        <w:t xml:space="preserve"> </w:t>
      </w:r>
      <w:r>
        <w:rPr>
          <w:spacing w:val="-7"/>
        </w:rPr>
        <w:t>年</w:t>
      </w:r>
      <w:r>
        <w:rPr>
          <w:spacing w:val="4"/>
          <w:u w:val="single" w:color="auto"/>
        </w:rPr>
        <w:t xml:space="preserve">          </w:t>
      </w:r>
      <w:r>
        <w:rPr>
          <w:spacing w:val="-116"/>
        </w:rPr>
        <w:t xml:space="preserve"> </w:t>
      </w:r>
      <w:r>
        <w:rPr>
          <w:spacing w:val="-7"/>
        </w:rPr>
        <w:t>月</w:t>
      </w:r>
      <w:r>
        <w:rPr>
          <w:spacing w:val="4"/>
          <w:u w:val="single" w:color="auto"/>
        </w:rPr>
        <w:t xml:space="preserve">          </w:t>
      </w:r>
      <w:r>
        <w:rPr>
          <w:spacing w:val="-73"/>
        </w:rPr>
        <w:t xml:space="preserve"> </w:t>
      </w:r>
      <w:r>
        <w:rPr>
          <w:spacing w:val="-7"/>
        </w:rPr>
        <w:t>日</w:t>
      </w:r>
    </w:p>
    <w:p w14:paraId="63FD76E5">
      <w:pPr>
        <w:spacing w:line="196" w:lineRule="auto"/>
        <w:sectPr>
          <w:footerReference r:id="rId5" w:type="default"/>
          <w:pgSz w:w="11906" w:h="16838"/>
          <w:pgMar w:top="1431" w:right="1785" w:bottom="1521" w:left="1609" w:header="0" w:footer="1190" w:gutter="0"/>
          <w:cols w:space="720" w:num="1"/>
        </w:sectPr>
      </w:pPr>
    </w:p>
    <w:p w14:paraId="7119F1C1">
      <w:pPr>
        <w:spacing w:line="279" w:lineRule="auto"/>
        <w:rPr>
          <w:rFonts w:ascii="Arial"/>
          <w:sz w:val="21"/>
        </w:rPr>
      </w:pPr>
    </w:p>
    <w:p w14:paraId="75A4356B">
      <w:pPr>
        <w:spacing w:line="279" w:lineRule="auto"/>
        <w:rPr>
          <w:rFonts w:ascii="Arial"/>
          <w:sz w:val="21"/>
        </w:rPr>
      </w:pPr>
    </w:p>
    <w:p w14:paraId="6047ABF1">
      <w:pPr>
        <w:spacing w:before="185" w:line="216" w:lineRule="auto"/>
        <w:ind w:left="75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人工智能赋能科学研究典型案例申报表</w:t>
      </w:r>
    </w:p>
    <w:p w14:paraId="4EF83B2A">
      <w:pPr>
        <w:spacing w:before="215"/>
      </w:pPr>
    </w:p>
    <w:tbl>
      <w:tblPr>
        <w:tblStyle w:val="5"/>
        <w:tblW w:w="89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8"/>
        <w:gridCol w:w="1972"/>
        <w:gridCol w:w="1310"/>
        <w:gridCol w:w="1022"/>
        <w:gridCol w:w="1324"/>
        <w:gridCol w:w="1183"/>
      </w:tblGrid>
      <w:tr w14:paraId="18D9E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148" w:type="dxa"/>
            <w:vAlign w:val="top"/>
          </w:tcPr>
          <w:p w14:paraId="7A0FD09B">
            <w:pPr>
              <w:spacing w:before="171" w:line="198" w:lineRule="auto"/>
              <w:ind w:left="518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案例名称</w:t>
            </w:r>
          </w:p>
        </w:tc>
        <w:tc>
          <w:tcPr>
            <w:tcW w:w="6811" w:type="dxa"/>
            <w:gridSpan w:val="5"/>
            <w:vAlign w:val="top"/>
          </w:tcPr>
          <w:p w14:paraId="146D1958">
            <w:pPr>
              <w:rPr>
                <w:rFonts w:ascii="Arial"/>
                <w:sz w:val="21"/>
              </w:rPr>
            </w:pPr>
          </w:p>
        </w:tc>
      </w:tr>
      <w:tr w14:paraId="592542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7" w:hRule="atLeast"/>
        </w:trPr>
        <w:tc>
          <w:tcPr>
            <w:tcW w:w="2148" w:type="dxa"/>
            <w:vAlign w:val="top"/>
          </w:tcPr>
          <w:p w14:paraId="58E3DBDA">
            <w:pPr>
              <w:spacing w:line="258" w:lineRule="auto"/>
              <w:rPr>
                <w:rFonts w:ascii="Arial"/>
                <w:sz w:val="21"/>
              </w:rPr>
            </w:pPr>
          </w:p>
          <w:p w14:paraId="05CD54D7">
            <w:pPr>
              <w:spacing w:line="258" w:lineRule="auto"/>
              <w:rPr>
                <w:rFonts w:ascii="Arial"/>
                <w:sz w:val="21"/>
              </w:rPr>
            </w:pPr>
          </w:p>
          <w:p w14:paraId="39067913">
            <w:pPr>
              <w:spacing w:line="259" w:lineRule="auto"/>
              <w:rPr>
                <w:rFonts w:ascii="Arial"/>
                <w:sz w:val="21"/>
              </w:rPr>
            </w:pPr>
          </w:p>
          <w:p w14:paraId="5A940FB9">
            <w:pPr>
              <w:spacing w:line="259" w:lineRule="auto"/>
              <w:rPr>
                <w:rFonts w:ascii="Arial"/>
                <w:sz w:val="21"/>
              </w:rPr>
            </w:pPr>
          </w:p>
          <w:p w14:paraId="60249691">
            <w:pPr>
              <w:spacing w:line="259" w:lineRule="auto"/>
              <w:rPr>
                <w:rFonts w:ascii="Arial"/>
                <w:sz w:val="21"/>
              </w:rPr>
            </w:pPr>
          </w:p>
          <w:p w14:paraId="270332A6">
            <w:pPr>
              <w:spacing w:line="259" w:lineRule="auto"/>
              <w:rPr>
                <w:rFonts w:ascii="Arial"/>
                <w:sz w:val="21"/>
              </w:rPr>
            </w:pPr>
          </w:p>
          <w:p w14:paraId="0954A88B">
            <w:pPr>
              <w:spacing w:line="259" w:lineRule="auto"/>
              <w:rPr>
                <w:rFonts w:ascii="Arial"/>
                <w:sz w:val="21"/>
              </w:rPr>
            </w:pPr>
          </w:p>
          <w:p w14:paraId="3E10ACBA">
            <w:pPr>
              <w:spacing w:before="116" w:line="198" w:lineRule="auto"/>
              <w:ind w:left="132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4"/>
                <w:sz w:val="27"/>
                <w:szCs w:val="27"/>
              </w:rPr>
              <w:t>申报方向及领域</w:t>
            </w:r>
          </w:p>
        </w:tc>
        <w:tc>
          <w:tcPr>
            <w:tcW w:w="6811" w:type="dxa"/>
            <w:gridSpan w:val="5"/>
            <w:vAlign w:val="top"/>
          </w:tcPr>
          <w:p w14:paraId="3D884013">
            <w:pPr>
              <w:pStyle w:val="6"/>
              <w:spacing w:before="138" w:line="223" w:lineRule="auto"/>
              <w:ind w:left="80"/>
              <w:outlineLvl w:val="0"/>
            </w:pPr>
            <w:r>
              <w:rPr>
                <w:b/>
                <w:bCs/>
                <w:spacing w:val="1"/>
              </w:rPr>
              <w:t>1.</w:t>
            </w:r>
            <w:r>
              <w:rPr>
                <w:spacing w:val="-88"/>
              </w:rPr>
              <w:t xml:space="preserve"> </w:t>
            </w:r>
            <w:r>
              <w:rPr>
                <w:b/>
                <w:bCs/>
                <w:spacing w:val="1"/>
              </w:rPr>
              <w:t>□科研智能基础设施类</w:t>
            </w:r>
          </w:p>
          <w:p w14:paraId="38CD60E1">
            <w:pPr>
              <w:pStyle w:val="6"/>
              <w:spacing w:before="74" w:line="224" w:lineRule="auto"/>
              <w:ind w:left="376"/>
              <w:outlineLvl w:val="0"/>
            </w:pPr>
            <w:r>
              <w:rPr>
                <w:spacing w:val="3"/>
              </w:rPr>
              <w:t>□科学数据建设</w:t>
            </w:r>
            <w:r>
              <w:rPr>
                <w:spacing w:val="18"/>
              </w:rPr>
              <w:t xml:space="preserve">    </w:t>
            </w:r>
            <w:r>
              <w:rPr>
                <w:spacing w:val="3"/>
              </w:rPr>
              <w:t>□科学模型建设</w:t>
            </w:r>
          </w:p>
          <w:p w14:paraId="1B4B398F">
            <w:pPr>
              <w:pStyle w:val="6"/>
              <w:spacing w:before="73" w:line="223" w:lineRule="auto"/>
              <w:ind w:left="376"/>
              <w:outlineLvl w:val="0"/>
            </w:pPr>
            <w:r>
              <w:rPr>
                <w:spacing w:val="3"/>
              </w:rPr>
              <w:t>□算力服务体系</w:t>
            </w:r>
          </w:p>
          <w:p w14:paraId="0278A268">
            <w:pPr>
              <w:pStyle w:val="6"/>
              <w:spacing w:before="68" w:line="226" w:lineRule="auto"/>
              <w:ind w:left="73"/>
              <w:outlineLvl w:val="0"/>
            </w:pPr>
            <w:r>
              <w:rPr>
                <w:b/>
                <w:bCs/>
                <w:spacing w:val="1"/>
              </w:rPr>
              <w:t>2.</w:t>
            </w:r>
            <w:r>
              <w:rPr>
                <w:spacing w:val="-81"/>
              </w:rPr>
              <w:t xml:space="preserve"> </w:t>
            </w:r>
            <w:r>
              <w:rPr>
                <w:b/>
                <w:bCs/>
                <w:spacing w:val="1"/>
              </w:rPr>
              <w:t>□重点应用场景落地类</w:t>
            </w:r>
          </w:p>
          <w:p w14:paraId="6915C15F">
            <w:pPr>
              <w:pStyle w:val="6"/>
              <w:spacing w:before="72" w:line="223" w:lineRule="auto"/>
              <w:ind w:left="376"/>
              <w:outlineLvl w:val="0"/>
            </w:pPr>
            <w:r>
              <w:rPr>
                <w:spacing w:val="-5"/>
              </w:rPr>
              <w:t>□数学</w:t>
            </w:r>
            <w:r>
              <w:rPr>
                <w:spacing w:val="15"/>
              </w:rPr>
              <w:t xml:space="preserve">     </w:t>
            </w:r>
            <w:r>
              <w:rPr>
                <w:spacing w:val="-5"/>
              </w:rPr>
              <w:t>□物理</w:t>
            </w:r>
            <w:r>
              <w:rPr>
                <w:spacing w:val="13"/>
              </w:rPr>
              <w:t xml:space="preserve">     </w:t>
            </w:r>
            <w:r>
              <w:rPr>
                <w:spacing w:val="-5"/>
              </w:rPr>
              <w:t>□化学</w:t>
            </w:r>
            <w:r>
              <w:rPr>
                <w:spacing w:val="14"/>
              </w:rPr>
              <w:t xml:space="preserve">     </w:t>
            </w:r>
            <w:r>
              <w:rPr>
                <w:spacing w:val="-5"/>
              </w:rPr>
              <w:t>□天文</w:t>
            </w:r>
          </w:p>
          <w:p w14:paraId="4174DE83">
            <w:pPr>
              <w:pStyle w:val="6"/>
              <w:spacing w:before="75" w:line="222" w:lineRule="auto"/>
              <w:ind w:left="376"/>
              <w:outlineLvl w:val="0"/>
            </w:pPr>
            <w:r>
              <w:t>□地学</w:t>
            </w:r>
            <w:r>
              <w:rPr>
                <w:spacing w:val="14"/>
              </w:rPr>
              <w:t xml:space="preserve">     </w:t>
            </w:r>
            <w:r>
              <w:t>□生命科学</w:t>
            </w:r>
            <w:r>
              <w:rPr>
                <w:spacing w:val="52"/>
              </w:rPr>
              <w:t xml:space="preserve"> </w:t>
            </w:r>
            <w:r>
              <w:t>□材料科学</w:t>
            </w:r>
            <w:r>
              <w:rPr>
                <w:spacing w:val="49"/>
              </w:rPr>
              <w:t xml:space="preserve"> </w:t>
            </w:r>
            <w:r>
              <w:t>□能源科学</w:t>
            </w:r>
          </w:p>
          <w:p w14:paraId="47239A38">
            <w:pPr>
              <w:pStyle w:val="6"/>
              <w:spacing w:before="74" w:line="224" w:lineRule="auto"/>
              <w:ind w:left="376"/>
              <w:outlineLvl w:val="0"/>
            </w:pPr>
            <w:r>
              <w:rPr>
                <w:spacing w:val="1"/>
              </w:rPr>
              <w:t>□工程科学</w:t>
            </w:r>
          </w:p>
          <w:p w14:paraId="0B6B36A7">
            <w:pPr>
              <w:pStyle w:val="6"/>
              <w:spacing w:before="70" w:line="226" w:lineRule="auto"/>
              <w:ind w:left="84"/>
              <w:outlineLvl w:val="0"/>
            </w:pPr>
            <w:r>
              <w:rPr>
                <w:b/>
                <w:bCs/>
                <w:spacing w:val="-1"/>
              </w:rPr>
              <w:t>3.</w:t>
            </w:r>
            <w:r>
              <w:rPr>
                <w:spacing w:val="-86"/>
              </w:rPr>
              <w:t xml:space="preserve"> </w:t>
            </w:r>
            <w:r>
              <w:rPr>
                <w:b/>
                <w:bCs/>
                <w:spacing w:val="-1"/>
              </w:rPr>
              <w:t>□交叉融合创新类</w:t>
            </w:r>
          </w:p>
          <w:p w14:paraId="1E101FA4">
            <w:pPr>
              <w:pStyle w:val="6"/>
              <w:spacing w:before="73" w:line="223" w:lineRule="auto"/>
              <w:ind w:left="376"/>
              <w:outlineLvl w:val="0"/>
            </w:pPr>
            <w:r>
              <w:rPr>
                <w:spacing w:val="4"/>
              </w:rPr>
              <w:t>□科研智能体</w:t>
            </w:r>
            <w:r>
              <w:rPr>
                <w:spacing w:val="17"/>
              </w:rPr>
              <w:t xml:space="preserve">    </w:t>
            </w:r>
            <w:r>
              <w:rPr>
                <w:spacing w:val="4"/>
              </w:rPr>
              <w:t>□智能化科研平台系统</w:t>
            </w:r>
          </w:p>
          <w:p w14:paraId="733415A9">
            <w:pPr>
              <w:pStyle w:val="6"/>
              <w:spacing w:before="73" w:line="223" w:lineRule="auto"/>
              <w:ind w:left="376"/>
              <w:outlineLvl w:val="0"/>
            </w:pPr>
            <w:r>
              <w:rPr>
                <w:spacing w:val="-7"/>
              </w:rPr>
              <w:t>□</w:t>
            </w:r>
            <w:r>
              <w:rPr>
                <w:spacing w:val="-67"/>
              </w:rPr>
              <w:t xml:space="preserve"> </w:t>
            </w:r>
            <w:r>
              <w:rPr>
                <w:spacing w:val="-7"/>
              </w:rPr>
              <w:t>自主实验室</w:t>
            </w:r>
            <w:r>
              <w:rPr>
                <w:spacing w:val="15"/>
              </w:rPr>
              <w:t xml:space="preserve">    </w:t>
            </w:r>
            <w:r>
              <w:rPr>
                <w:spacing w:val="-7"/>
              </w:rPr>
              <w:t>□其他</w:t>
            </w:r>
          </w:p>
        </w:tc>
      </w:tr>
      <w:tr w14:paraId="70911C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7" w:hRule="atLeast"/>
        </w:trPr>
        <w:tc>
          <w:tcPr>
            <w:tcW w:w="2148" w:type="dxa"/>
            <w:vAlign w:val="top"/>
          </w:tcPr>
          <w:p w14:paraId="0250FF86">
            <w:pPr>
              <w:spacing w:line="283" w:lineRule="auto"/>
              <w:rPr>
                <w:rFonts w:ascii="Arial"/>
                <w:sz w:val="21"/>
              </w:rPr>
            </w:pPr>
          </w:p>
          <w:p w14:paraId="77E75759">
            <w:pPr>
              <w:spacing w:line="283" w:lineRule="auto"/>
              <w:rPr>
                <w:rFonts w:ascii="Arial"/>
                <w:sz w:val="21"/>
              </w:rPr>
            </w:pPr>
          </w:p>
          <w:p w14:paraId="117D0015">
            <w:pPr>
              <w:spacing w:line="283" w:lineRule="auto"/>
              <w:rPr>
                <w:rFonts w:ascii="Arial"/>
                <w:sz w:val="21"/>
              </w:rPr>
            </w:pPr>
          </w:p>
          <w:p w14:paraId="6DDEE971">
            <w:pPr>
              <w:spacing w:line="284" w:lineRule="auto"/>
              <w:rPr>
                <w:rFonts w:ascii="Arial"/>
                <w:sz w:val="21"/>
              </w:rPr>
            </w:pPr>
          </w:p>
          <w:p w14:paraId="2209EEF5">
            <w:pPr>
              <w:spacing w:line="284" w:lineRule="auto"/>
              <w:rPr>
                <w:rFonts w:ascii="Arial"/>
                <w:sz w:val="21"/>
              </w:rPr>
            </w:pPr>
          </w:p>
          <w:p w14:paraId="2754E88E">
            <w:pPr>
              <w:spacing w:before="116" w:line="196" w:lineRule="auto"/>
              <w:ind w:left="518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案例简介</w:t>
            </w:r>
          </w:p>
          <w:p w14:paraId="227F1054">
            <w:pPr>
              <w:spacing w:before="22" w:line="197" w:lineRule="auto"/>
              <w:ind w:left="376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9"/>
                <w:sz w:val="27"/>
                <w:szCs w:val="27"/>
              </w:rPr>
              <w:t>及主要成效</w:t>
            </w:r>
          </w:p>
        </w:tc>
        <w:tc>
          <w:tcPr>
            <w:tcW w:w="6811" w:type="dxa"/>
            <w:gridSpan w:val="5"/>
            <w:vAlign w:val="top"/>
          </w:tcPr>
          <w:p w14:paraId="3F58533E">
            <w:pPr>
              <w:pStyle w:val="6"/>
              <w:spacing w:before="142" w:line="272" w:lineRule="auto"/>
              <w:ind w:left="56" w:right="89"/>
              <w:outlineLvl w:val="0"/>
            </w:pPr>
            <w:r>
              <w:rPr>
                <w:spacing w:val="7"/>
              </w:rPr>
              <w:t>（请简述基本概况、核心思路、主要做法、实施成效、</w:t>
            </w:r>
            <w:r>
              <w:rPr>
                <w:spacing w:val="8"/>
              </w:rPr>
              <w:t>创新情况等，不超过500字）</w:t>
            </w:r>
          </w:p>
        </w:tc>
      </w:tr>
      <w:tr w14:paraId="716139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959" w:type="dxa"/>
            <w:gridSpan w:val="6"/>
            <w:vAlign w:val="top"/>
          </w:tcPr>
          <w:p w14:paraId="5CF43AAE">
            <w:pPr>
              <w:spacing w:before="170" w:line="197" w:lineRule="auto"/>
              <w:ind w:left="2508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5"/>
                <w:sz w:val="27"/>
                <w:szCs w:val="27"/>
              </w:rPr>
              <w:t>申报单位/牵头申报单位基本信息</w:t>
            </w:r>
          </w:p>
        </w:tc>
      </w:tr>
      <w:tr w14:paraId="134C44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48" w:type="dxa"/>
            <w:vAlign w:val="top"/>
          </w:tcPr>
          <w:p w14:paraId="6A270198">
            <w:pPr>
              <w:spacing w:before="169" w:line="198" w:lineRule="auto"/>
              <w:ind w:left="527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6"/>
                <w:sz w:val="27"/>
                <w:szCs w:val="27"/>
              </w:rPr>
              <w:t>单位名称</w:t>
            </w:r>
          </w:p>
        </w:tc>
        <w:tc>
          <w:tcPr>
            <w:tcW w:w="6811" w:type="dxa"/>
            <w:gridSpan w:val="5"/>
            <w:vAlign w:val="top"/>
          </w:tcPr>
          <w:p w14:paraId="5A22FE73">
            <w:pPr>
              <w:rPr>
                <w:rFonts w:ascii="Arial"/>
                <w:sz w:val="21"/>
              </w:rPr>
            </w:pPr>
          </w:p>
        </w:tc>
      </w:tr>
      <w:tr w14:paraId="4F830D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48" w:type="dxa"/>
            <w:vAlign w:val="top"/>
          </w:tcPr>
          <w:p w14:paraId="7147C19A">
            <w:pPr>
              <w:spacing w:before="170" w:line="197" w:lineRule="auto"/>
              <w:ind w:left="666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4"/>
                <w:sz w:val="27"/>
                <w:szCs w:val="27"/>
              </w:rPr>
              <w:t>负责人</w:t>
            </w:r>
          </w:p>
        </w:tc>
        <w:tc>
          <w:tcPr>
            <w:tcW w:w="1972" w:type="dxa"/>
            <w:vAlign w:val="top"/>
          </w:tcPr>
          <w:p w14:paraId="5E17EB74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top"/>
          </w:tcPr>
          <w:p w14:paraId="3F3BD4D8">
            <w:pPr>
              <w:spacing w:before="170" w:line="197" w:lineRule="auto"/>
              <w:ind w:left="375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职务</w:t>
            </w:r>
          </w:p>
        </w:tc>
        <w:tc>
          <w:tcPr>
            <w:tcW w:w="1022" w:type="dxa"/>
            <w:vAlign w:val="top"/>
          </w:tcPr>
          <w:p w14:paraId="7BDA639F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69A3B444">
            <w:pPr>
              <w:spacing w:before="169" w:line="198" w:lineRule="auto"/>
              <w:ind w:left="109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7"/>
                <w:sz w:val="27"/>
                <w:szCs w:val="27"/>
              </w:rPr>
              <w:t>联系方式</w:t>
            </w:r>
          </w:p>
        </w:tc>
        <w:tc>
          <w:tcPr>
            <w:tcW w:w="1183" w:type="dxa"/>
            <w:vAlign w:val="top"/>
          </w:tcPr>
          <w:p w14:paraId="64738788">
            <w:pPr>
              <w:rPr>
                <w:rFonts w:ascii="Arial"/>
                <w:sz w:val="21"/>
              </w:rPr>
            </w:pPr>
          </w:p>
        </w:tc>
      </w:tr>
      <w:tr w14:paraId="55DC9D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48" w:type="dxa"/>
            <w:vAlign w:val="top"/>
          </w:tcPr>
          <w:p w14:paraId="35B13949">
            <w:pPr>
              <w:spacing w:before="170" w:line="199" w:lineRule="auto"/>
              <w:ind w:left="660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6"/>
                <w:sz w:val="27"/>
                <w:szCs w:val="27"/>
              </w:rPr>
              <w:t>联系人</w:t>
            </w:r>
          </w:p>
        </w:tc>
        <w:tc>
          <w:tcPr>
            <w:tcW w:w="1972" w:type="dxa"/>
            <w:vAlign w:val="top"/>
          </w:tcPr>
          <w:p w14:paraId="25A87727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top"/>
          </w:tcPr>
          <w:p w14:paraId="34EAA4A3">
            <w:pPr>
              <w:spacing w:before="170" w:line="197" w:lineRule="auto"/>
              <w:ind w:left="375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职务</w:t>
            </w:r>
          </w:p>
        </w:tc>
        <w:tc>
          <w:tcPr>
            <w:tcW w:w="1022" w:type="dxa"/>
            <w:vAlign w:val="top"/>
          </w:tcPr>
          <w:p w14:paraId="351AB72A">
            <w:pPr>
              <w:rPr>
                <w:rFonts w:ascii="Arial"/>
                <w:sz w:val="21"/>
              </w:rPr>
            </w:pPr>
          </w:p>
        </w:tc>
        <w:tc>
          <w:tcPr>
            <w:tcW w:w="1324" w:type="dxa"/>
            <w:vAlign w:val="top"/>
          </w:tcPr>
          <w:p w14:paraId="552EBAE5">
            <w:pPr>
              <w:spacing w:before="169" w:line="198" w:lineRule="auto"/>
              <w:ind w:left="109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7"/>
                <w:sz w:val="27"/>
                <w:szCs w:val="27"/>
              </w:rPr>
              <w:t>联系方式</w:t>
            </w:r>
          </w:p>
        </w:tc>
        <w:tc>
          <w:tcPr>
            <w:tcW w:w="1183" w:type="dxa"/>
            <w:vAlign w:val="top"/>
          </w:tcPr>
          <w:p w14:paraId="4065BFFB">
            <w:pPr>
              <w:rPr>
                <w:rFonts w:ascii="Arial"/>
                <w:sz w:val="21"/>
              </w:rPr>
            </w:pPr>
          </w:p>
        </w:tc>
      </w:tr>
      <w:tr w14:paraId="23894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148" w:type="dxa"/>
            <w:vAlign w:val="top"/>
          </w:tcPr>
          <w:p w14:paraId="08E3B595">
            <w:pPr>
              <w:spacing w:before="171" w:line="198" w:lineRule="auto"/>
              <w:ind w:left="514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9"/>
                <w:sz w:val="27"/>
                <w:szCs w:val="27"/>
              </w:rPr>
              <w:t>通讯地址</w:t>
            </w:r>
          </w:p>
        </w:tc>
        <w:tc>
          <w:tcPr>
            <w:tcW w:w="6811" w:type="dxa"/>
            <w:gridSpan w:val="5"/>
            <w:vAlign w:val="top"/>
          </w:tcPr>
          <w:p w14:paraId="4844197D">
            <w:pPr>
              <w:rPr>
                <w:rFonts w:ascii="Arial"/>
                <w:sz w:val="21"/>
              </w:rPr>
            </w:pPr>
          </w:p>
        </w:tc>
      </w:tr>
    </w:tbl>
    <w:p w14:paraId="107994D6">
      <w:pPr>
        <w:rPr>
          <w:rFonts w:ascii="Arial"/>
          <w:sz w:val="21"/>
        </w:rPr>
      </w:pPr>
    </w:p>
    <w:p w14:paraId="410262DC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8"/>
          <w:pgMar w:top="1431" w:right="1413" w:bottom="1521" w:left="1527" w:header="0" w:footer="1190" w:gutter="0"/>
          <w:cols w:space="720" w:num="1"/>
        </w:sectPr>
      </w:pPr>
    </w:p>
    <w:p w14:paraId="05477554">
      <w:pPr>
        <w:spacing w:before="92"/>
      </w:pPr>
    </w:p>
    <w:p w14:paraId="719D37F4">
      <w:pPr>
        <w:spacing w:before="92"/>
      </w:pPr>
    </w:p>
    <w:tbl>
      <w:tblPr>
        <w:tblStyle w:val="5"/>
        <w:tblW w:w="89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7"/>
        <w:gridCol w:w="1972"/>
        <w:gridCol w:w="1310"/>
        <w:gridCol w:w="3530"/>
      </w:tblGrid>
      <w:tr w14:paraId="6E9966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8959" w:type="dxa"/>
            <w:gridSpan w:val="4"/>
            <w:vAlign w:val="top"/>
          </w:tcPr>
          <w:p w14:paraId="3DC2E4EC">
            <w:pPr>
              <w:spacing w:before="170" w:line="193" w:lineRule="auto"/>
              <w:ind w:left="2806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8"/>
                <w:sz w:val="27"/>
                <w:szCs w:val="27"/>
              </w:rPr>
              <w:t>联合申报单位信息（按需）</w:t>
            </w:r>
          </w:p>
        </w:tc>
      </w:tr>
      <w:tr w14:paraId="7E7CAC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47" w:type="dxa"/>
            <w:vAlign w:val="top"/>
          </w:tcPr>
          <w:p w14:paraId="63B08EF6">
            <w:pPr>
              <w:spacing w:before="165" w:line="198" w:lineRule="auto"/>
              <w:ind w:left="527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6"/>
                <w:sz w:val="27"/>
                <w:szCs w:val="27"/>
              </w:rPr>
              <w:t>单位名称</w:t>
            </w:r>
          </w:p>
        </w:tc>
        <w:tc>
          <w:tcPr>
            <w:tcW w:w="1972" w:type="dxa"/>
            <w:vAlign w:val="top"/>
          </w:tcPr>
          <w:p w14:paraId="460E58D6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top"/>
          </w:tcPr>
          <w:p w14:paraId="1C34A73B">
            <w:pPr>
              <w:spacing w:before="166" w:line="197" w:lineRule="auto"/>
              <w:ind w:left="248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4"/>
                <w:sz w:val="27"/>
                <w:szCs w:val="27"/>
              </w:rPr>
              <w:t>负责人</w:t>
            </w:r>
          </w:p>
        </w:tc>
        <w:tc>
          <w:tcPr>
            <w:tcW w:w="3530" w:type="dxa"/>
            <w:vAlign w:val="top"/>
          </w:tcPr>
          <w:p w14:paraId="539E3DE8">
            <w:pPr>
              <w:rPr>
                <w:rFonts w:ascii="Arial"/>
                <w:sz w:val="21"/>
              </w:rPr>
            </w:pPr>
          </w:p>
        </w:tc>
      </w:tr>
      <w:tr w14:paraId="6B6956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47" w:type="dxa"/>
            <w:vAlign w:val="top"/>
          </w:tcPr>
          <w:p w14:paraId="549207FC">
            <w:pPr>
              <w:spacing w:before="166" w:line="199" w:lineRule="auto"/>
              <w:ind w:left="660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6"/>
                <w:sz w:val="27"/>
                <w:szCs w:val="27"/>
              </w:rPr>
              <w:t>联系人</w:t>
            </w:r>
          </w:p>
        </w:tc>
        <w:tc>
          <w:tcPr>
            <w:tcW w:w="1972" w:type="dxa"/>
            <w:vAlign w:val="top"/>
          </w:tcPr>
          <w:p w14:paraId="218AED2D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top"/>
          </w:tcPr>
          <w:p w14:paraId="189D99AF">
            <w:pPr>
              <w:spacing w:before="166" w:line="198" w:lineRule="auto"/>
              <w:ind w:left="100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7"/>
                <w:sz w:val="27"/>
                <w:szCs w:val="27"/>
              </w:rPr>
              <w:t>联系方式</w:t>
            </w:r>
          </w:p>
        </w:tc>
        <w:tc>
          <w:tcPr>
            <w:tcW w:w="3530" w:type="dxa"/>
            <w:vAlign w:val="top"/>
          </w:tcPr>
          <w:p w14:paraId="22A3F142">
            <w:pPr>
              <w:rPr>
                <w:rFonts w:ascii="Arial"/>
                <w:sz w:val="21"/>
              </w:rPr>
            </w:pPr>
          </w:p>
        </w:tc>
      </w:tr>
      <w:tr w14:paraId="4016C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6" w:hRule="atLeast"/>
        </w:trPr>
        <w:tc>
          <w:tcPr>
            <w:tcW w:w="2147" w:type="dxa"/>
            <w:vAlign w:val="top"/>
          </w:tcPr>
          <w:p w14:paraId="5CC3E24E">
            <w:pPr>
              <w:spacing w:line="243" w:lineRule="auto"/>
              <w:rPr>
                <w:rFonts w:ascii="Arial"/>
                <w:sz w:val="21"/>
              </w:rPr>
            </w:pPr>
          </w:p>
          <w:p w14:paraId="4660D207">
            <w:pPr>
              <w:spacing w:line="243" w:lineRule="auto"/>
              <w:rPr>
                <w:rFonts w:ascii="Arial"/>
                <w:sz w:val="21"/>
              </w:rPr>
            </w:pPr>
          </w:p>
          <w:p w14:paraId="100C0009">
            <w:pPr>
              <w:spacing w:line="243" w:lineRule="auto"/>
              <w:rPr>
                <w:rFonts w:ascii="Arial"/>
                <w:sz w:val="21"/>
              </w:rPr>
            </w:pPr>
          </w:p>
          <w:p w14:paraId="65EA1D30">
            <w:pPr>
              <w:spacing w:line="244" w:lineRule="auto"/>
              <w:rPr>
                <w:rFonts w:ascii="Arial"/>
                <w:sz w:val="21"/>
              </w:rPr>
            </w:pPr>
          </w:p>
          <w:p w14:paraId="763C92F7">
            <w:pPr>
              <w:spacing w:line="244" w:lineRule="auto"/>
              <w:rPr>
                <w:rFonts w:ascii="Arial"/>
                <w:sz w:val="21"/>
              </w:rPr>
            </w:pPr>
          </w:p>
          <w:p w14:paraId="09DF11C4">
            <w:pPr>
              <w:spacing w:before="116" w:line="198" w:lineRule="auto"/>
              <w:ind w:left="271"/>
              <w:outlineLvl w:val="0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spacing w:val="3"/>
                <w:sz w:val="27"/>
                <w:szCs w:val="27"/>
              </w:rPr>
              <w:t>申报单位意见</w:t>
            </w:r>
          </w:p>
        </w:tc>
        <w:tc>
          <w:tcPr>
            <w:tcW w:w="6812" w:type="dxa"/>
            <w:gridSpan w:val="3"/>
            <w:vAlign w:val="top"/>
          </w:tcPr>
          <w:p w14:paraId="439B5FC7">
            <w:pPr>
              <w:spacing w:line="273" w:lineRule="auto"/>
              <w:rPr>
                <w:rFonts w:ascii="Arial"/>
                <w:sz w:val="21"/>
              </w:rPr>
            </w:pPr>
          </w:p>
          <w:p w14:paraId="778EBB5E">
            <w:pPr>
              <w:spacing w:line="273" w:lineRule="auto"/>
              <w:rPr>
                <w:rFonts w:ascii="Arial"/>
                <w:sz w:val="21"/>
              </w:rPr>
            </w:pPr>
          </w:p>
          <w:p w14:paraId="3CE012E8">
            <w:pPr>
              <w:spacing w:line="273" w:lineRule="auto"/>
              <w:rPr>
                <w:rFonts w:ascii="Arial"/>
                <w:sz w:val="21"/>
              </w:rPr>
            </w:pPr>
          </w:p>
          <w:p w14:paraId="01D144E9">
            <w:pPr>
              <w:spacing w:line="274" w:lineRule="auto"/>
              <w:rPr>
                <w:rFonts w:ascii="Arial"/>
                <w:sz w:val="21"/>
              </w:rPr>
            </w:pPr>
          </w:p>
          <w:p w14:paraId="089AE421">
            <w:pPr>
              <w:spacing w:line="274" w:lineRule="auto"/>
              <w:rPr>
                <w:rFonts w:ascii="Arial"/>
                <w:sz w:val="21"/>
              </w:rPr>
            </w:pPr>
          </w:p>
          <w:p w14:paraId="5FC40F30">
            <w:pPr>
              <w:spacing w:line="274" w:lineRule="auto"/>
              <w:rPr>
                <w:rFonts w:ascii="Arial"/>
                <w:sz w:val="21"/>
              </w:rPr>
            </w:pPr>
          </w:p>
          <w:p w14:paraId="061047E1">
            <w:pPr>
              <w:pStyle w:val="6"/>
              <w:spacing w:before="88" w:line="223" w:lineRule="auto"/>
              <w:ind w:left="2603"/>
              <w:outlineLvl w:val="0"/>
            </w:pPr>
            <w:r>
              <w:rPr>
                <w:spacing w:val="6"/>
              </w:rPr>
              <w:t>申报单位、联合申报单位（盖章）</w:t>
            </w:r>
          </w:p>
          <w:p w14:paraId="4719819B">
            <w:pPr>
              <w:pStyle w:val="6"/>
              <w:spacing w:before="72" w:line="224" w:lineRule="auto"/>
              <w:ind w:left="3683"/>
              <w:outlineLvl w:val="0"/>
            </w:pPr>
            <w:r>
              <w:rPr>
                <w:spacing w:val="-7"/>
              </w:rPr>
              <w:t>年</w:t>
            </w:r>
            <w:r>
              <w:rPr>
                <w:spacing w:val="11"/>
              </w:rPr>
              <w:t xml:space="preserve">    </w:t>
            </w:r>
            <w:r>
              <w:rPr>
                <w:spacing w:val="-7"/>
              </w:rPr>
              <w:t>月</w:t>
            </w:r>
            <w:r>
              <w:rPr>
                <w:spacing w:val="21"/>
              </w:rPr>
              <w:t xml:space="preserve">    </w:t>
            </w:r>
            <w:r>
              <w:rPr>
                <w:spacing w:val="-7"/>
              </w:rPr>
              <w:t>日</w:t>
            </w:r>
          </w:p>
        </w:tc>
      </w:tr>
      <w:tr w14:paraId="1E7386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8959" w:type="dxa"/>
            <w:gridSpan w:val="4"/>
            <w:vAlign w:val="top"/>
          </w:tcPr>
          <w:p w14:paraId="757DE3FC">
            <w:pPr>
              <w:pStyle w:val="6"/>
              <w:spacing w:before="168" w:line="221" w:lineRule="auto"/>
              <w:jc w:val="right"/>
            </w:pPr>
            <w:r>
              <w:rPr>
                <w:spacing w:val="-1"/>
              </w:rPr>
              <w:t>注：如存在多个联合申报单位，可自行增加；如无联合申报单位，可不写。</w:t>
            </w:r>
          </w:p>
        </w:tc>
      </w:tr>
    </w:tbl>
    <w:p w14:paraId="4929367E">
      <w:pPr>
        <w:rPr>
          <w:rFonts w:ascii="Arial"/>
          <w:sz w:val="21"/>
        </w:rPr>
      </w:pPr>
    </w:p>
    <w:p w14:paraId="1F178AD0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413" w:bottom="1521" w:left="1527" w:header="0" w:footer="1190" w:gutter="0"/>
          <w:cols w:space="720" w:num="1"/>
        </w:sectPr>
      </w:pPr>
    </w:p>
    <w:p w14:paraId="772368E0">
      <w:pPr>
        <w:spacing w:line="279" w:lineRule="auto"/>
        <w:rPr>
          <w:rFonts w:ascii="Arial"/>
          <w:sz w:val="21"/>
        </w:rPr>
      </w:pPr>
    </w:p>
    <w:p w14:paraId="7B8192B2">
      <w:pPr>
        <w:spacing w:line="279" w:lineRule="auto"/>
        <w:rPr>
          <w:rFonts w:ascii="Arial"/>
          <w:sz w:val="21"/>
        </w:rPr>
      </w:pPr>
    </w:p>
    <w:p w14:paraId="3CF6E780">
      <w:pPr>
        <w:spacing w:before="185" w:line="216" w:lineRule="auto"/>
        <w:ind w:left="46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人工智能赋能科学研究典型案例申报模板</w:t>
      </w:r>
    </w:p>
    <w:p w14:paraId="32A22947">
      <w:pPr>
        <w:spacing w:before="62" w:line="217" w:lineRule="auto"/>
        <w:ind w:left="174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案例标题（小二号，方正小标宋</w:t>
      </w:r>
      <w:r>
        <w:rPr>
          <w:rFonts w:ascii="楷体" w:hAnsi="楷体" w:eastAsia="楷体" w:cs="楷体"/>
          <w:spacing w:val="-62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</w:rPr>
        <w:t>GBK</w:t>
      </w:r>
      <w:r>
        <w:rPr>
          <w:rFonts w:ascii="楷体" w:hAnsi="楷体" w:eastAsia="楷体" w:cs="楷体"/>
          <w:spacing w:val="9"/>
          <w:sz w:val="31"/>
          <w:szCs w:val="31"/>
        </w:rPr>
        <w:t>）</w:t>
      </w:r>
    </w:p>
    <w:p w14:paraId="659A06F3">
      <w:pPr>
        <w:spacing w:line="349" w:lineRule="auto"/>
        <w:rPr>
          <w:rFonts w:ascii="Arial"/>
          <w:sz w:val="21"/>
        </w:rPr>
      </w:pPr>
    </w:p>
    <w:p w14:paraId="48CA77CE">
      <w:pPr>
        <w:spacing w:line="350" w:lineRule="auto"/>
        <w:rPr>
          <w:rFonts w:ascii="Arial"/>
          <w:sz w:val="21"/>
        </w:rPr>
      </w:pPr>
    </w:p>
    <w:p w14:paraId="5872B362">
      <w:pPr>
        <w:spacing w:before="133" w:line="192" w:lineRule="auto"/>
        <w:ind w:left="653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0"/>
          <w:sz w:val="31"/>
          <w:szCs w:val="31"/>
        </w:rPr>
        <w:t>一、基本概况（小三号，</w:t>
      </w:r>
      <w:r>
        <w:rPr>
          <w:rFonts w:ascii="微软雅黑" w:hAnsi="微软雅黑" w:eastAsia="微软雅黑" w:cs="微软雅黑"/>
          <w:spacing w:val="-36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方正黑体</w:t>
      </w:r>
      <w:r>
        <w:rPr>
          <w:rFonts w:ascii="微软雅黑" w:hAnsi="微软雅黑" w:eastAsia="微软雅黑" w:cs="微软雅黑"/>
          <w:sz w:val="31"/>
          <w:szCs w:val="31"/>
        </w:rPr>
        <w:t>GBK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）</w:t>
      </w:r>
    </w:p>
    <w:p w14:paraId="73892726">
      <w:pPr>
        <w:pStyle w:val="2"/>
        <w:spacing w:before="167" w:line="357" w:lineRule="auto"/>
        <w:ind w:left="8" w:right="88" w:firstLine="663"/>
        <w:jc w:val="both"/>
        <w:rPr>
          <w:rFonts w:ascii="楷体" w:hAnsi="楷体" w:eastAsia="楷体" w:cs="楷体"/>
        </w:rPr>
      </w:pPr>
      <w:r>
        <w:rPr>
          <w:spacing w:val="4"/>
        </w:rPr>
        <w:t>阐述本案例所针对的人工智能赋能科学研究（</w:t>
      </w:r>
      <w:r>
        <w:t>AI</w:t>
      </w:r>
      <w:r>
        <w:rPr>
          <w:spacing w:val="4"/>
        </w:rPr>
        <w:t>4S）重大科学问题、技术难题或科研痛点，及其重要性</w:t>
      </w:r>
      <w:r>
        <w:rPr>
          <w:spacing w:val="3"/>
        </w:rPr>
        <w:t>。</w:t>
      </w:r>
      <w:r>
        <w:rPr>
          <w:rFonts w:ascii="楷体" w:hAnsi="楷体" w:eastAsia="楷体" w:cs="楷体"/>
          <w:spacing w:val="3"/>
        </w:rPr>
        <w:t>（</w:t>
      </w:r>
      <w:r>
        <w:rPr>
          <w:rFonts w:ascii="楷体" w:hAnsi="楷体" w:eastAsia="楷体" w:cs="楷体"/>
          <w:spacing w:val="-62"/>
        </w:rPr>
        <w:t xml:space="preserve"> </w:t>
      </w:r>
      <w:r>
        <w:rPr>
          <w:rFonts w:ascii="楷体" w:hAnsi="楷体" w:eastAsia="楷体" w:cs="楷体"/>
          <w:spacing w:val="3"/>
        </w:rPr>
        <w:t>300</w:t>
      </w:r>
      <w:r>
        <w:rPr>
          <w:rFonts w:ascii="楷体" w:hAnsi="楷体" w:eastAsia="楷体" w:cs="楷体"/>
          <w:spacing w:val="-52"/>
        </w:rPr>
        <w:t xml:space="preserve"> </w:t>
      </w:r>
      <w:r>
        <w:rPr>
          <w:rFonts w:ascii="楷体" w:hAnsi="楷体" w:eastAsia="楷体" w:cs="楷体"/>
          <w:spacing w:val="3"/>
        </w:rPr>
        <w:t>字左右，小</w:t>
      </w:r>
      <w:r>
        <w:rPr>
          <w:rFonts w:ascii="楷体" w:hAnsi="楷体" w:eastAsia="楷体" w:cs="楷体"/>
          <w:spacing w:val="7"/>
        </w:rPr>
        <w:t>三号，方正仿宋</w:t>
      </w:r>
      <w:r>
        <w:rPr>
          <w:rFonts w:ascii="楷体" w:hAnsi="楷体" w:eastAsia="楷体" w:cs="楷体"/>
          <w:spacing w:val="-58"/>
        </w:rPr>
        <w:t xml:space="preserve"> </w:t>
      </w:r>
      <w:r>
        <w:rPr>
          <w:rFonts w:ascii="楷体" w:hAnsi="楷体" w:eastAsia="楷体" w:cs="楷体"/>
        </w:rPr>
        <w:t>GBK</w:t>
      </w:r>
      <w:r>
        <w:rPr>
          <w:rFonts w:ascii="楷体" w:hAnsi="楷体" w:eastAsia="楷体" w:cs="楷体"/>
          <w:spacing w:val="7"/>
        </w:rPr>
        <w:t>）</w:t>
      </w:r>
    </w:p>
    <w:p w14:paraId="4E0E4D86">
      <w:pPr>
        <w:spacing w:before="8" w:line="192" w:lineRule="auto"/>
        <w:ind w:left="652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0"/>
          <w:sz w:val="31"/>
          <w:szCs w:val="31"/>
        </w:rPr>
        <w:t>二、案例详述（小三号，</w:t>
      </w:r>
      <w:r>
        <w:rPr>
          <w:rFonts w:ascii="微软雅黑" w:hAnsi="微软雅黑" w:eastAsia="微软雅黑" w:cs="微软雅黑"/>
          <w:spacing w:val="-34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方正黑体</w:t>
      </w:r>
      <w:r>
        <w:rPr>
          <w:rFonts w:ascii="微软雅黑" w:hAnsi="微软雅黑" w:eastAsia="微软雅黑" w:cs="微软雅黑"/>
          <w:sz w:val="31"/>
          <w:szCs w:val="31"/>
        </w:rPr>
        <w:t>GBK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）</w:t>
      </w:r>
    </w:p>
    <w:p w14:paraId="5206D78D">
      <w:pPr>
        <w:pStyle w:val="2"/>
        <w:spacing w:before="169" w:line="358" w:lineRule="auto"/>
        <w:ind w:left="2" w:right="86" w:firstLine="653"/>
        <w:jc w:val="both"/>
        <w:rPr>
          <w:rFonts w:ascii="楷体" w:hAnsi="楷体" w:eastAsia="楷体" w:cs="楷体"/>
        </w:rPr>
      </w:pPr>
      <w:r>
        <w:rPr>
          <w:spacing w:val="4"/>
        </w:rPr>
        <w:t>结合案例申报方向，阐述传统研究方法的局限与挑战，图文</w:t>
      </w:r>
      <w:r>
        <w:rPr>
          <w:spacing w:val="5"/>
        </w:rPr>
        <w:t>结合说明技术路线、技术方案、具体举措、核心突破，支撑</w:t>
      </w:r>
      <w:r>
        <w:t>AI</w:t>
      </w:r>
      <w:r>
        <w:rPr>
          <w:spacing w:val="5"/>
        </w:rPr>
        <w:t>4S基础设施建设、重点应用场景落地以及交叉融合创新等方面的做</w:t>
      </w:r>
      <w:r>
        <w:rPr>
          <w:spacing w:val="9"/>
        </w:rPr>
        <w:t>法经验，突出关键性能指标。</w:t>
      </w:r>
      <w:r>
        <w:rPr>
          <w:rFonts w:ascii="楷体" w:hAnsi="楷体" w:eastAsia="楷体" w:cs="楷体"/>
          <w:spacing w:val="9"/>
        </w:rPr>
        <w:t>（</w:t>
      </w:r>
      <w:r>
        <w:rPr>
          <w:rFonts w:ascii="楷体" w:hAnsi="楷体" w:eastAsia="楷体" w:cs="楷体"/>
          <w:spacing w:val="-59"/>
        </w:rPr>
        <w:t xml:space="preserve"> </w:t>
      </w:r>
      <w:r>
        <w:rPr>
          <w:rFonts w:ascii="楷体" w:hAnsi="楷体" w:eastAsia="楷体" w:cs="楷体"/>
          <w:spacing w:val="9"/>
        </w:rPr>
        <w:t>1800</w:t>
      </w:r>
      <w:r>
        <w:rPr>
          <w:rFonts w:ascii="楷体" w:hAnsi="楷体" w:eastAsia="楷体" w:cs="楷体"/>
          <w:spacing w:val="-48"/>
        </w:rPr>
        <w:t xml:space="preserve"> </w:t>
      </w:r>
      <w:r>
        <w:rPr>
          <w:rFonts w:ascii="楷体" w:hAnsi="楷体" w:eastAsia="楷体" w:cs="楷体"/>
          <w:spacing w:val="9"/>
        </w:rPr>
        <w:t>字左右，小三号，方正仿</w:t>
      </w:r>
      <w:r>
        <w:rPr>
          <w:rFonts w:ascii="楷体" w:hAnsi="楷体" w:eastAsia="楷体" w:cs="楷体"/>
          <w:spacing w:val="10"/>
        </w:rPr>
        <w:t>宋</w:t>
      </w:r>
      <w:r>
        <w:rPr>
          <w:rFonts w:ascii="楷体" w:hAnsi="楷体" w:eastAsia="楷体" w:cs="楷体"/>
        </w:rPr>
        <w:t>GBK</w:t>
      </w:r>
      <w:r>
        <w:rPr>
          <w:rFonts w:ascii="楷体" w:hAnsi="楷体" w:eastAsia="楷体" w:cs="楷体"/>
          <w:spacing w:val="10"/>
        </w:rPr>
        <w:t>）</w:t>
      </w:r>
    </w:p>
    <w:p w14:paraId="7EEF8139">
      <w:pPr>
        <w:spacing w:before="2" w:line="191" w:lineRule="auto"/>
        <w:ind w:left="650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0"/>
          <w:sz w:val="31"/>
          <w:szCs w:val="31"/>
        </w:rPr>
        <w:t>三、应用成效与影响（小三号，</w:t>
      </w:r>
      <w:r>
        <w:rPr>
          <w:rFonts w:ascii="微软雅黑" w:hAnsi="微软雅黑" w:eastAsia="微软雅黑" w:cs="微软雅黑"/>
          <w:spacing w:val="-33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方正黑体</w:t>
      </w:r>
      <w:r>
        <w:rPr>
          <w:rFonts w:ascii="微软雅黑" w:hAnsi="微软雅黑" w:eastAsia="微软雅黑" w:cs="微软雅黑"/>
          <w:sz w:val="31"/>
          <w:szCs w:val="31"/>
        </w:rPr>
        <w:t>GBK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）</w:t>
      </w:r>
    </w:p>
    <w:p w14:paraId="2D858F9E">
      <w:pPr>
        <w:pStyle w:val="2"/>
        <w:spacing w:before="170" w:line="357" w:lineRule="auto"/>
        <w:ind w:firstLine="672"/>
        <w:jc w:val="both"/>
        <w:rPr>
          <w:rFonts w:ascii="楷体" w:hAnsi="楷体" w:eastAsia="楷体" w:cs="楷体"/>
        </w:rPr>
      </w:pPr>
      <w:r>
        <w:rPr>
          <w:spacing w:val="7"/>
        </w:rPr>
        <w:t>阐述本案例的标志性成果产出、科研效率提升、场景落地、</w:t>
      </w:r>
      <w:r>
        <w:rPr>
          <w:spacing w:val="-2"/>
        </w:rPr>
        <w:t>应用实效、量化效益以及示范推广价值，尽可能用量化</w:t>
      </w:r>
      <w:r>
        <w:rPr>
          <w:spacing w:val="-3"/>
        </w:rPr>
        <w:t>指标描述。</w:t>
      </w:r>
      <w:r>
        <w:t xml:space="preserve"> </w:t>
      </w:r>
      <w:r>
        <w:rPr>
          <w:rFonts w:ascii="楷体" w:hAnsi="楷体" w:eastAsia="楷体" w:cs="楷体"/>
          <w:spacing w:val="3"/>
        </w:rPr>
        <w:t>（</w:t>
      </w:r>
      <w:r>
        <w:rPr>
          <w:rFonts w:ascii="楷体" w:hAnsi="楷体" w:eastAsia="楷体" w:cs="楷体"/>
          <w:spacing w:val="-69"/>
        </w:rPr>
        <w:t xml:space="preserve"> </w:t>
      </w:r>
      <w:r>
        <w:rPr>
          <w:rFonts w:ascii="楷体" w:hAnsi="楷体" w:eastAsia="楷体" w:cs="楷体"/>
          <w:spacing w:val="3"/>
        </w:rPr>
        <w:t>600</w:t>
      </w:r>
      <w:r>
        <w:rPr>
          <w:rFonts w:ascii="楷体" w:hAnsi="楷体" w:eastAsia="楷体" w:cs="楷体"/>
          <w:spacing w:val="-55"/>
        </w:rPr>
        <w:t xml:space="preserve"> </w:t>
      </w:r>
      <w:r>
        <w:rPr>
          <w:rFonts w:ascii="楷体" w:hAnsi="楷体" w:eastAsia="楷体" w:cs="楷体"/>
          <w:spacing w:val="3"/>
        </w:rPr>
        <w:t>字左右，小三号，方正仿宋</w:t>
      </w:r>
      <w:r>
        <w:rPr>
          <w:rFonts w:ascii="楷体" w:hAnsi="楷体" w:eastAsia="楷体" w:cs="楷体"/>
        </w:rPr>
        <w:t>GBK</w:t>
      </w:r>
      <w:r>
        <w:rPr>
          <w:rFonts w:ascii="楷体" w:hAnsi="楷体" w:eastAsia="楷体" w:cs="楷体"/>
          <w:spacing w:val="3"/>
        </w:rPr>
        <w:t>）</w:t>
      </w:r>
    </w:p>
    <w:p w14:paraId="2BEF44FA">
      <w:pPr>
        <w:spacing w:before="6" w:line="192" w:lineRule="auto"/>
        <w:ind w:left="666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0"/>
          <w:sz w:val="31"/>
          <w:szCs w:val="31"/>
        </w:rPr>
        <w:t>四、创新情况（小三号，</w:t>
      </w:r>
      <w:r>
        <w:rPr>
          <w:rFonts w:ascii="微软雅黑" w:hAnsi="微软雅黑" w:eastAsia="微软雅黑" w:cs="微软雅黑"/>
          <w:spacing w:val="-49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方正黑体</w:t>
      </w:r>
      <w:r>
        <w:rPr>
          <w:rFonts w:ascii="微软雅黑" w:hAnsi="微软雅黑" w:eastAsia="微软雅黑" w:cs="微软雅黑"/>
          <w:sz w:val="31"/>
          <w:szCs w:val="31"/>
        </w:rPr>
        <w:t>GBK</w:t>
      </w:r>
      <w:r>
        <w:rPr>
          <w:rFonts w:ascii="微软雅黑" w:hAnsi="微软雅黑" w:eastAsia="微软雅黑" w:cs="微软雅黑"/>
          <w:spacing w:val="10"/>
          <w:sz w:val="31"/>
          <w:szCs w:val="31"/>
        </w:rPr>
        <w:t>）</w:t>
      </w:r>
    </w:p>
    <w:p w14:paraId="4C5FE0BE">
      <w:pPr>
        <w:pStyle w:val="2"/>
        <w:spacing w:before="171" w:line="359" w:lineRule="auto"/>
        <w:ind w:right="88" w:firstLine="666"/>
        <w:jc w:val="both"/>
        <w:rPr>
          <w:rFonts w:ascii="楷体" w:hAnsi="楷体" w:eastAsia="楷体" w:cs="楷体"/>
        </w:rPr>
      </w:pPr>
      <w:r>
        <w:rPr>
          <w:spacing w:val="4"/>
        </w:rPr>
        <w:t>总结本案例的创新点和亮点，包括但不限于技术创新、模式创新、管理创新、机制创新等。</w:t>
      </w:r>
      <w:r>
        <w:rPr>
          <w:rFonts w:ascii="楷体" w:hAnsi="楷体" w:eastAsia="楷体" w:cs="楷体"/>
          <w:spacing w:val="4"/>
        </w:rPr>
        <w:t>（</w:t>
      </w:r>
      <w:r>
        <w:rPr>
          <w:rFonts w:ascii="楷体" w:hAnsi="楷体" w:eastAsia="楷体" w:cs="楷体"/>
          <w:spacing w:val="-60"/>
        </w:rPr>
        <w:t xml:space="preserve"> </w:t>
      </w:r>
      <w:r>
        <w:rPr>
          <w:rFonts w:ascii="楷体" w:hAnsi="楷体" w:eastAsia="楷体" w:cs="楷体"/>
          <w:spacing w:val="4"/>
        </w:rPr>
        <w:t>300</w:t>
      </w:r>
      <w:r>
        <w:rPr>
          <w:rFonts w:ascii="楷体" w:hAnsi="楷体" w:eastAsia="楷体" w:cs="楷体"/>
          <w:spacing w:val="-53"/>
        </w:rPr>
        <w:t xml:space="preserve"> </w:t>
      </w:r>
      <w:r>
        <w:rPr>
          <w:rFonts w:ascii="楷体" w:hAnsi="楷体" w:eastAsia="楷体" w:cs="楷体"/>
          <w:spacing w:val="4"/>
        </w:rPr>
        <w:t>字左右，小三号，方正仿</w:t>
      </w:r>
      <w:r>
        <w:rPr>
          <w:rFonts w:ascii="楷体" w:hAnsi="楷体" w:eastAsia="楷体" w:cs="楷体"/>
          <w:spacing w:val="12"/>
        </w:rPr>
        <w:t>宋</w:t>
      </w:r>
      <w:r>
        <w:rPr>
          <w:rFonts w:ascii="楷体" w:hAnsi="楷体" w:eastAsia="楷体" w:cs="楷体"/>
        </w:rPr>
        <w:t>GBK</w:t>
      </w:r>
      <w:r>
        <w:rPr>
          <w:rFonts w:ascii="楷体" w:hAnsi="楷体" w:eastAsia="楷体" w:cs="楷体"/>
          <w:spacing w:val="12"/>
        </w:rPr>
        <w:t>）</w:t>
      </w:r>
    </w:p>
    <w:p w14:paraId="008C0CFC">
      <w:pPr>
        <w:spacing w:line="359" w:lineRule="auto"/>
        <w:rPr>
          <w:rFonts w:ascii="楷体" w:hAnsi="楷体" w:eastAsia="楷体" w:cs="楷体"/>
        </w:rPr>
        <w:sectPr>
          <w:footerReference r:id="rId8" w:type="default"/>
          <w:pgSz w:w="11906" w:h="16838"/>
          <w:pgMar w:top="1431" w:right="1383" w:bottom="1521" w:left="1593" w:header="0" w:footer="1190" w:gutter="0"/>
          <w:cols w:space="720" w:num="1"/>
        </w:sectPr>
      </w:pPr>
    </w:p>
    <w:p w14:paraId="43421D03">
      <w:pPr>
        <w:spacing w:line="290" w:lineRule="auto"/>
        <w:rPr>
          <w:rFonts w:ascii="Arial"/>
          <w:sz w:val="21"/>
        </w:rPr>
      </w:pPr>
    </w:p>
    <w:p w14:paraId="4948A160">
      <w:pPr>
        <w:spacing w:line="290" w:lineRule="auto"/>
        <w:rPr>
          <w:rFonts w:ascii="Arial"/>
          <w:sz w:val="21"/>
        </w:rPr>
      </w:pPr>
    </w:p>
    <w:p w14:paraId="1BC2B79D">
      <w:pPr>
        <w:spacing w:before="184" w:line="187" w:lineRule="auto"/>
        <w:ind w:left="2247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5"/>
          <w:sz w:val="43"/>
          <w:szCs w:val="43"/>
        </w:rPr>
        <w:t>申报案例相关证明材料</w:t>
      </w:r>
    </w:p>
    <w:p w14:paraId="42D1F44C">
      <w:pPr>
        <w:spacing w:line="313" w:lineRule="auto"/>
        <w:rPr>
          <w:rFonts w:ascii="Arial"/>
          <w:sz w:val="21"/>
        </w:rPr>
      </w:pPr>
    </w:p>
    <w:p w14:paraId="2217A8F3">
      <w:pPr>
        <w:spacing w:line="313" w:lineRule="auto"/>
        <w:rPr>
          <w:rFonts w:ascii="Arial"/>
          <w:sz w:val="21"/>
        </w:rPr>
      </w:pPr>
    </w:p>
    <w:p w14:paraId="2977D878">
      <w:pPr>
        <w:pStyle w:val="2"/>
        <w:spacing w:before="101" w:line="357" w:lineRule="auto"/>
        <w:ind w:left="1" w:firstLine="620"/>
        <w:jc w:val="both"/>
      </w:pPr>
      <w:r>
        <w:rPr>
          <w:spacing w:val="5"/>
        </w:rPr>
        <w:t>（说明：证明材料包括但不限于申报单位营业执照、信用中</w:t>
      </w:r>
      <w:r>
        <w:rPr>
          <w:spacing w:val="4"/>
        </w:rPr>
        <w:t>国网站截图并加盖公章，</w:t>
      </w:r>
      <w:r>
        <w:rPr>
          <w:spacing w:val="-75"/>
        </w:rPr>
        <w:t xml:space="preserve"> </w:t>
      </w:r>
      <w:r>
        <w:rPr>
          <w:spacing w:val="4"/>
        </w:rPr>
        <w:t>以及技术先进性证明、重大成果证明、</w:t>
      </w:r>
      <w:r>
        <w:rPr>
          <w:spacing w:val="8"/>
        </w:rPr>
        <w:t>专家鉴定、检测报告、用户使用报告等材料）</w:t>
      </w:r>
    </w:p>
    <w:p w14:paraId="729C9332">
      <w:pPr>
        <w:spacing w:line="357" w:lineRule="auto"/>
        <w:sectPr>
          <w:footerReference r:id="rId9" w:type="default"/>
          <w:pgSz w:w="11906" w:h="16838"/>
          <w:pgMar w:top="1431" w:right="1420" w:bottom="1521" w:left="1609" w:header="0" w:footer="1190" w:gutter="0"/>
          <w:cols w:space="720" w:num="1"/>
        </w:sectPr>
      </w:pPr>
    </w:p>
    <w:p w14:paraId="5489C3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8CD883">
    <w:pPr>
      <w:spacing w:line="320" w:lineRule="exact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pacing w:val="20"/>
        <w:sz w:val="27"/>
        <w:szCs w:val="27"/>
      </w:rPr>
      <w:t>-</w:t>
    </w:r>
    <w:r>
      <w:rPr>
        <w:rFonts w:ascii="Arial" w:hAnsi="Arial" w:eastAsia="Arial" w:cs="Arial"/>
        <w:spacing w:val="1"/>
        <w:sz w:val="27"/>
        <w:szCs w:val="27"/>
      </w:rPr>
      <w:t xml:space="preserve"> </w:t>
    </w:r>
    <w:r>
      <w:rPr>
        <w:rFonts w:ascii="Arial" w:hAnsi="Arial" w:eastAsia="Arial" w:cs="Arial"/>
        <w:spacing w:val="20"/>
        <w:sz w:val="27"/>
        <w:szCs w:val="27"/>
      </w:rPr>
      <w:t>4 -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C8CD39">
    <w:pPr>
      <w:spacing w:line="320" w:lineRule="exact"/>
      <w:ind w:left="8340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pacing w:val="18"/>
        <w:sz w:val="27"/>
        <w:szCs w:val="27"/>
      </w:rPr>
      <w:t>-</w:t>
    </w:r>
    <w:r>
      <w:rPr>
        <w:rFonts w:ascii="Arial" w:hAnsi="Arial" w:eastAsia="Arial" w:cs="Arial"/>
        <w:spacing w:val="9"/>
        <w:sz w:val="27"/>
        <w:szCs w:val="27"/>
      </w:rPr>
      <w:t xml:space="preserve"> </w:t>
    </w:r>
    <w:r>
      <w:rPr>
        <w:rFonts w:ascii="Arial" w:hAnsi="Arial" w:eastAsia="Arial" w:cs="Arial"/>
        <w:spacing w:val="18"/>
        <w:sz w:val="27"/>
        <w:szCs w:val="27"/>
      </w:rPr>
      <w:t>5 -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BE66C">
    <w:pPr>
      <w:spacing w:line="320" w:lineRule="exact"/>
      <w:ind w:left="82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pacing w:val="19"/>
        <w:sz w:val="27"/>
        <w:szCs w:val="27"/>
      </w:rPr>
      <w:t>-</w:t>
    </w:r>
    <w:r>
      <w:rPr>
        <w:rFonts w:ascii="Arial" w:hAnsi="Arial" w:eastAsia="Arial" w:cs="Arial"/>
        <w:spacing w:val="5"/>
        <w:sz w:val="27"/>
        <w:szCs w:val="27"/>
      </w:rPr>
      <w:t xml:space="preserve"> </w:t>
    </w:r>
    <w:r>
      <w:rPr>
        <w:rFonts w:ascii="Arial" w:hAnsi="Arial" w:eastAsia="Arial" w:cs="Arial"/>
        <w:spacing w:val="19"/>
        <w:sz w:val="27"/>
        <w:szCs w:val="27"/>
      </w:rPr>
      <w:t>6 -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0CF37">
    <w:pPr>
      <w:spacing w:line="320" w:lineRule="exact"/>
      <w:ind w:left="8273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pacing w:val="19"/>
        <w:sz w:val="27"/>
        <w:szCs w:val="27"/>
      </w:rPr>
      <w:t>-</w:t>
    </w:r>
    <w:r>
      <w:rPr>
        <w:rFonts w:ascii="Arial" w:hAnsi="Arial" w:eastAsia="Arial" w:cs="Arial"/>
        <w:spacing w:val="5"/>
        <w:sz w:val="27"/>
        <w:szCs w:val="27"/>
      </w:rPr>
      <w:t xml:space="preserve"> </w:t>
    </w:r>
    <w:r>
      <w:rPr>
        <w:rFonts w:ascii="Arial" w:hAnsi="Arial" w:eastAsia="Arial" w:cs="Arial"/>
        <w:spacing w:val="19"/>
        <w:sz w:val="27"/>
        <w:szCs w:val="27"/>
      </w:rPr>
      <w:t>7 -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7306E7">
    <w:pPr>
      <w:spacing w:line="320" w:lineRule="exact"/>
      <w:rPr>
        <w:rFonts w:ascii="Arial" w:hAnsi="Arial" w:eastAsia="Arial" w:cs="Arial"/>
        <w:sz w:val="27"/>
        <w:szCs w:val="27"/>
      </w:rPr>
    </w:pPr>
    <w:r>
      <w:rPr>
        <w:rFonts w:ascii="Arial" w:hAnsi="Arial" w:eastAsia="Arial" w:cs="Arial"/>
        <w:spacing w:val="20"/>
        <w:sz w:val="27"/>
        <w:szCs w:val="27"/>
      </w:rPr>
      <w:t>-</w:t>
    </w:r>
    <w:r>
      <w:rPr>
        <w:rFonts w:ascii="Arial" w:hAnsi="Arial" w:eastAsia="Arial" w:cs="Arial"/>
        <w:spacing w:val="1"/>
        <w:sz w:val="27"/>
        <w:szCs w:val="27"/>
      </w:rPr>
      <w:t xml:space="preserve"> </w:t>
    </w:r>
    <w:r>
      <w:rPr>
        <w:rFonts w:ascii="Arial" w:hAnsi="Arial" w:eastAsia="Arial" w:cs="Arial"/>
        <w:spacing w:val="20"/>
        <w:sz w:val="27"/>
        <w:szCs w:val="27"/>
      </w:rPr>
      <w:t>8 -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1F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2026-06-11T00:23:14Z</dcterms:created>
  <dc:creator>HP</dc:creator>
  <cp:lastModifiedBy>罗凯</cp:lastModifiedBy>
  <dcterms:modified xsi:type="dcterms:W3CDTF">2026-06-11T00:23:29Z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eyJoZGlkIjoiNjVlMDc5ZGU4ZjE2NGNjMmE4MTRiOTczM2E1MWMyYWUiLCJ1c2VySWQiOiIzNjcyOTAzNTEifQ==</vt:lpwstr>
  </property>
  <property fmtid="{D5CDD505-2E9C-101B-9397-08002B2CF9AE}" pid="4" name="ICV">
    <vt:lpwstr>E815D6C86A2A407FB023594CB04DD2F4_12</vt:lpwstr>
  </property>
</Properties>
</file>