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BA26E">
      <w:pPr>
        <w:spacing w:before="132" w:line="198" w:lineRule="auto"/>
        <w:ind w:left="105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1"/>
          <w:sz w:val="31"/>
          <w:szCs w:val="31"/>
        </w:rPr>
        <w:t>附件 2</w:t>
      </w:r>
    </w:p>
    <w:p w14:paraId="0D3D2536">
      <w:pPr>
        <w:spacing w:line="446" w:lineRule="auto"/>
        <w:rPr>
          <w:rFonts w:ascii="Arial"/>
          <w:sz w:val="21"/>
        </w:rPr>
      </w:pPr>
    </w:p>
    <w:p w14:paraId="36A7B0F6">
      <w:pPr>
        <w:spacing w:before="185" w:line="216" w:lineRule="auto"/>
        <w:ind w:left="2280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43"/>
          <w:szCs w:val="43"/>
        </w:rPr>
        <w:t>人工智能赋能科学研究典型案例申报汇总表</w:t>
      </w:r>
    </w:p>
    <w:bookmarkEnd w:id="0"/>
    <w:p w14:paraId="1A5A6472">
      <w:pPr>
        <w:spacing w:line="278" w:lineRule="auto"/>
        <w:rPr>
          <w:rFonts w:ascii="Arial"/>
          <w:sz w:val="21"/>
        </w:rPr>
      </w:pPr>
    </w:p>
    <w:p w14:paraId="786BA52F">
      <w:pPr>
        <w:spacing w:line="279" w:lineRule="auto"/>
        <w:rPr>
          <w:rFonts w:ascii="Arial"/>
          <w:sz w:val="21"/>
        </w:rPr>
      </w:pPr>
    </w:p>
    <w:p w14:paraId="60FCD43D">
      <w:pPr>
        <w:pStyle w:val="2"/>
        <w:spacing w:before="101" w:line="222" w:lineRule="auto"/>
        <w:ind w:left="90"/>
      </w:pPr>
      <w:r>
        <w:rPr>
          <w:spacing w:val="8"/>
        </w:rPr>
        <w:t>推荐单位（公章</w:t>
      </w:r>
      <w:r>
        <w:t>）：</w:t>
      </w:r>
    </w:p>
    <w:p w14:paraId="4479948A">
      <w:pPr>
        <w:spacing w:line="20" w:lineRule="exact"/>
      </w:pPr>
    </w:p>
    <w:tbl>
      <w:tblPr>
        <w:tblStyle w:val="5"/>
        <w:tblW w:w="129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2056"/>
        <w:gridCol w:w="2103"/>
        <w:gridCol w:w="2186"/>
        <w:gridCol w:w="2175"/>
        <w:gridCol w:w="3480"/>
      </w:tblGrid>
      <w:tr w14:paraId="72AC09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05" w:type="dxa"/>
            <w:vAlign w:val="top"/>
          </w:tcPr>
          <w:p w14:paraId="624606F8">
            <w:pPr>
              <w:spacing w:before="224" w:line="198" w:lineRule="auto"/>
              <w:ind w:left="179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5"/>
                <w:sz w:val="27"/>
                <w:szCs w:val="27"/>
              </w:rPr>
              <w:t>序号</w:t>
            </w:r>
          </w:p>
        </w:tc>
        <w:tc>
          <w:tcPr>
            <w:tcW w:w="2056" w:type="dxa"/>
            <w:vAlign w:val="top"/>
          </w:tcPr>
          <w:p w14:paraId="17D482A2">
            <w:pPr>
              <w:spacing w:before="225" w:line="198" w:lineRule="auto"/>
              <w:ind w:left="469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案例名称</w:t>
            </w:r>
          </w:p>
        </w:tc>
        <w:tc>
          <w:tcPr>
            <w:tcW w:w="2103" w:type="dxa"/>
            <w:vAlign w:val="top"/>
          </w:tcPr>
          <w:p w14:paraId="45F3E45C">
            <w:pPr>
              <w:spacing w:before="225" w:line="198" w:lineRule="auto"/>
              <w:ind w:left="528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z w:val="27"/>
                <w:szCs w:val="27"/>
              </w:rPr>
              <w:t>申报单位</w:t>
            </w:r>
          </w:p>
        </w:tc>
        <w:tc>
          <w:tcPr>
            <w:tcW w:w="2186" w:type="dxa"/>
            <w:vAlign w:val="top"/>
          </w:tcPr>
          <w:p w14:paraId="313EDD9A">
            <w:pPr>
              <w:spacing w:before="224" w:line="198" w:lineRule="auto"/>
              <w:ind w:left="568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z w:val="27"/>
                <w:szCs w:val="27"/>
              </w:rPr>
              <w:t>申报方向</w:t>
            </w:r>
          </w:p>
        </w:tc>
        <w:tc>
          <w:tcPr>
            <w:tcW w:w="2175" w:type="dxa"/>
            <w:vAlign w:val="top"/>
          </w:tcPr>
          <w:p w14:paraId="0FB6CAC9">
            <w:pPr>
              <w:spacing w:before="226" w:line="197" w:lineRule="auto"/>
              <w:ind w:left="53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所属领域</w:t>
            </w:r>
          </w:p>
        </w:tc>
        <w:tc>
          <w:tcPr>
            <w:tcW w:w="3480" w:type="dxa"/>
            <w:vAlign w:val="top"/>
          </w:tcPr>
          <w:p w14:paraId="45D959C3">
            <w:pPr>
              <w:spacing w:before="224" w:line="193" w:lineRule="auto"/>
              <w:ind w:left="483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5"/>
                <w:sz w:val="27"/>
                <w:szCs w:val="27"/>
              </w:rPr>
              <w:t>案例简介（100 字）</w:t>
            </w:r>
          </w:p>
        </w:tc>
      </w:tr>
      <w:tr w14:paraId="1EA66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05" w:type="dxa"/>
            <w:vAlign w:val="top"/>
          </w:tcPr>
          <w:p w14:paraId="1C7DB5DD">
            <w:pPr>
              <w:pStyle w:val="6"/>
              <w:spacing w:before="220" w:line="357" w:lineRule="exact"/>
              <w:ind w:left="408"/>
            </w:pPr>
            <w:r>
              <w:rPr>
                <w:position w:val="2"/>
              </w:rPr>
              <w:t>1</w:t>
            </w:r>
          </w:p>
        </w:tc>
        <w:tc>
          <w:tcPr>
            <w:tcW w:w="2056" w:type="dxa"/>
            <w:vAlign w:val="top"/>
          </w:tcPr>
          <w:p w14:paraId="13CB4A21">
            <w:pPr>
              <w:rPr>
                <w:rFonts w:ascii="Arial"/>
                <w:sz w:val="21"/>
              </w:rPr>
            </w:pPr>
          </w:p>
        </w:tc>
        <w:tc>
          <w:tcPr>
            <w:tcW w:w="2103" w:type="dxa"/>
            <w:vAlign w:val="top"/>
          </w:tcPr>
          <w:p w14:paraId="072B9802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2A745D45">
            <w:pPr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2AE6963"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 w14:paraId="2B702218">
            <w:pPr>
              <w:rPr>
                <w:rFonts w:ascii="Arial"/>
                <w:sz w:val="21"/>
              </w:rPr>
            </w:pPr>
          </w:p>
        </w:tc>
      </w:tr>
      <w:tr w14:paraId="3F1ADD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05" w:type="dxa"/>
            <w:vAlign w:val="top"/>
          </w:tcPr>
          <w:p w14:paraId="3D148A68">
            <w:pPr>
              <w:pStyle w:val="6"/>
              <w:spacing w:before="221" w:line="357" w:lineRule="exact"/>
              <w:ind w:left="401"/>
            </w:pPr>
            <w:r>
              <w:rPr>
                <w:position w:val="2"/>
              </w:rPr>
              <w:t>2</w:t>
            </w:r>
          </w:p>
        </w:tc>
        <w:tc>
          <w:tcPr>
            <w:tcW w:w="2056" w:type="dxa"/>
            <w:vAlign w:val="top"/>
          </w:tcPr>
          <w:p w14:paraId="44956BBA">
            <w:pPr>
              <w:rPr>
                <w:rFonts w:ascii="Arial"/>
                <w:sz w:val="21"/>
              </w:rPr>
            </w:pPr>
          </w:p>
        </w:tc>
        <w:tc>
          <w:tcPr>
            <w:tcW w:w="2103" w:type="dxa"/>
            <w:vAlign w:val="top"/>
          </w:tcPr>
          <w:p w14:paraId="3D421E92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1A8E1752">
            <w:pPr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0269A477"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 w14:paraId="21F776EB">
            <w:pPr>
              <w:rPr>
                <w:rFonts w:ascii="Arial"/>
                <w:sz w:val="21"/>
              </w:rPr>
            </w:pPr>
          </w:p>
        </w:tc>
      </w:tr>
      <w:tr w14:paraId="4602B8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05" w:type="dxa"/>
            <w:vAlign w:val="top"/>
          </w:tcPr>
          <w:p w14:paraId="53CE72B0">
            <w:pPr>
              <w:pStyle w:val="6"/>
              <w:spacing w:before="222" w:line="355" w:lineRule="exact"/>
              <w:ind w:left="412"/>
            </w:pPr>
            <w:r>
              <w:rPr>
                <w:position w:val="2"/>
              </w:rPr>
              <w:t>3</w:t>
            </w:r>
          </w:p>
        </w:tc>
        <w:tc>
          <w:tcPr>
            <w:tcW w:w="2056" w:type="dxa"/>
            <w:vAlign w:val="top"/>
          </w:tcPr>
          <w:p w14:paraId="50CE97DB">
            <w:pPr>
              <w:rPr>
                <w:rFonts w:ascii="Arial"/>
                <w:sz w:val="21"/>
              </w:rPr>
            </w:pPr>
          </w:p>
        </w:tc>
        <w:tc>
          <w:tcPr>
            <w:tcW w:w="2103" w:type="dxa"/>
            <w:vAlign w:val="top"/>
          </w:tcPr>
          <w:p w14:paraId="71285D0A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1519A2A5">
            <w:pPr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60D540F"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 w14:paraId="713AB5F8">
            <w:pPr>
              <w:rPr>
                <w:rFonts w:ascii="Arial"/>
                <w:sz w:val="21"/>
              </w:rPr>
            </w:pPr>
          </w:p>
        </w:tc>
      </w:tr>
      <w:tr w14:paraId="682B31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905" w:type="dxa"/>
            <w:vAlign w:val="top"/>
          </w:tcPr>
          <w:p w14:paraId="3D51EF83">
            <w:pPr>
              <w:spacing w:line="310" w:lineRule="auto"/>
              <w:rPr>
                <w:rFonts w:ascii="Arial"/>
                <w:sz w:val="21"/>
              </w:rPr>
            </w:pPr>
          </w:p>
          <w:p w14:paraId="7F440520">
            <w:pPr>
              <w:pStyle w:val="6"/>
              <w:spacing w:before="88" w:line="190" w:lineRule="exact"/>
              <w:ind w:left="356"/>
            </w:pPr>
            <w:r>
              <w:rPr>
                <w:position w:val="-11"/>
              </w:rPr>
              <w:t>…</w:t>
            </w:r>
          </w:p>
        </w:tc>
        <w:tc>
          <w:tcPr>
            <w:tcW w:w="2056" w:type="dxa"/>
            <w:vAlign w:val="top"/>
          </w:tcPr>
          <w:p w14:paraId="1E28B3DA">
            <w:pPr>
              <w:rPr>
                <w:rFonts w:ascii="Arial"/>
                <w:sz w:val="21"/>
              </w:rPr>
            </w:pPr>
          </w:p>
        </w:tc>
        <w:tc>
          <w:tcPr>
            <w:tcW w:w="2103" w:type="dxa"/>
            <w:vAlign w:val="top"/>
          </w:tcPr>
          <w:p w14:paraId="13D9D396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vAlign w:val="top"/>
          </w:tcPr>
          <w:p w14:paraId="59623AD2">
            <w:pPr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7F98AAE">
            <w:pPr>
              <w:rPr>
                <w:rFonts w:ascii="Arial"/>
                <w:sz w:val="21"/>
              </w:rPr>
            </w:pPr>
          </w:p>
        </w:tc>
        <w:tc>
          <w:tcPr>
            <w:tcW w:w="3480" w:type="dxa"/>
            <w:vAlign w:val="top"/>
          </w:tcPr>
          <w:p w14:paraId="5EB9C0A2">
            <w:pPr>
              <w:rPr>
                <w:rFonts w:ascii="Arial"/>
                <w:sz w:val="21"/>
              </w:rPr>
            </w:pPr>
          </w:p>
        </w:tc>
      </w:tr>
    </w:tbl>
    <w:p w14:paraId="440B4B41">
      <w:pPr>
        <w:rPr>
          <w:rFonts w:ascii="Arial"/>
          <w:sz w:val="21"/>
        </w:rPr>
      </w:pPr>
    </w:p>
    <w:p w14:paraId="62235801"/>
    <w:sectPr>
      <w:footerReference r:id="rId5" w:type="default"/>
      <w:pgSz w:w="16838" w:h="11906"/>
      <w:pgMar w:top="1011" w:right="2020" w:bottom="1521" w:left="1907" w:header="0" w:footer="11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46745">
    <w:pPr>
      <w:spacing w:line="320" w:lineRule="exact"/>
      <w:ind w:left="12268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19"/>
        <w:sz w:val="27"/>
        <w:szCs w:val="27"/>
      </w:rPr>
      <w:t>-</w:t>
    </w:r>
    <w:r>
      <w:rPr>
        <w:rFonts w:ascii="Arial" w:hAnsi="Arial" w:eastAsia="Arial" w:cs="Arial"/>
        <w:spacing w:val="5"/>
        <w:sz w:val="27"/>
        <w:szCs w:val="27"/>
      </w:rPr>
      <w:t xml:space="preserve"> </w:t>
    </w:r>
    <w:r>
      <w:rPr>
        <w:rFonts w:ascii="Arial" w:hAnsi="Arial" w:eastAsia="Arial" w:cs="Arial"/>
        <w:spacing w:val="19"/>
        <w:sz w:val="27"/>
        <w:szCs w:val="27"/>
      </w:rPr>
      <w:t>9 -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E3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2026-06-11T00:24:06Z</dcterms:created>
  <dc:creator>HP</dc:creator>
  <cp:lastModifiedBy>罗凯</cp:lastModifiedBy>
  <dcterms:modified xsi:type="dcterms:W3CDTF">2026-06-11T00:24:12Z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19C3D5F39FAB45968B742079A8483B57_12</vt:lpwstr>
  </property>
</Properties>
</file>